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004AD7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004AD7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verde, cu emisii </w:t>
            </w:r>
            <w:proofErr w:type="spellStart"/>
            <w:r w:rsidR="001D49ED" w:rsidRPr="00004AD7">
              <w:rPr>
                <w:rFonts w:asciiTheme="minorHAnsi" w:hAnsiTheme="minorHAnsi"/>
                <w:bCs/>
                <w:iCs/>
              </w:rPr>
              <w:t>scazute</w:t>
            </w:r>
            <w:proofErr w:type="spellEnd"/>
            <w:r w:rsidR="001D49ED" w:rsidRPr="00004AD7">
              <w:rPr>
                <w:rFonts w:asciiTheme="minorHAnsi" w:hAnsiTheme="minorHAnsi"/>
                <w:bCs/>
                <w:iCs/>
              </w:rPr>
              <w:t xml:space="preserve">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04AD7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04AD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004AD7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012A7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04AD7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au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004AD7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004AD7">
              <w:rPr>
                <w:rFonts w:asciiTheme="minorHAnsi" w:hAnsiTheme="minorHAnsi"/>
              </w:rPr>
              <w:t>tehnico</w:t>
            </w:r>
            <w:proofErr w:type="spellEnd"/>
            <w:r w:rsidRPr="00004AD7">
              <w:rPr>
                <w:rFonts w:asciiTheme="minorHAnsi" w:hAnsiTheme="minorHAnsi"/>
              </w:rPr>
              <w:t>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04AD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.000.000 euro</w:t>
            </w:r>
            <w:r w:rsidR="009B712F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- 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7.500.000 euro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5FE7D61F" w:rsidR="00C15FC5" w:rsidRPr="00004AD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</w:t>
            </w:r>
            <w:r w:rsidR="00BA65A1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celelalte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proofErr w:type="spellEnd"/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004AD7" w:rsidRPr="00137BB8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POAT  sunt: 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</w:t>
            </w:r>
            <w:proofErr w:type="spellStart"/>
            <w:r w:rsidRPr="00004AD7">
              <w:rPr>
                <w:rFonts w:asciiTheme="minorHAnsi" w:hAnsiTheme="minorHAnsi"/>
                <w:iCs/>
              </w:rPr>
              <w:t>plus,dacă</w:t>
            </w:r>
            <w:proofErr w:type="spellEnd"/>
            <w:r w:rsidRPr="00004AD7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</w:t>
            </w:r>
            <w:proofErr w:type="spellStart"/>
            <w:r w:rsidRPr="00012A7D">
              <w:rPr>
                <w:rFonts w:asciiTheme="minorHAnsi" w:hAnsiTheme="minorHAnsi"/>
                <w:iCs/>
              </w:rPr>
              <w:t>Documentatia</w:t>
            </w:r>
            <w:proofErr w:type="spellEnd"/>
            <w:r w:rsidRPr="00012A7D">
              <w:rPr>
                <w:rFonts w:asciiTheme="minorHAnsi" w:hAnsiTheme="minorHAnsi"/>
                <w:iCs/>
              </w:rPr>
              <w:t xml:space="preserve">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04AD7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>
              <w:rPr>
                <w:rFonts w:asciiTheme="minorHAnsi" w:hAnsiTheme="minorHAnsi"/>
                <w:bCs/>
                <w:iCs/>
              </w:rPr>
              <w:lastRenderedPageBreak/>
              <w:t>Notă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: Se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va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atașa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Nota de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fundamentare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bugetului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privind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rezonabilitatea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costurilor</w:t>
            </w:r>
            <w:proofErr w:type="spellEnd"/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D070060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şi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37515">
        <w:rPr>
          <w:rFonts w:asciiTheme="minorHAnsi" w:hAnsiTheme="minorHAnsi"/>
          <w:sz w:val="24"/>
          <w:szCs w:val="24"/>
        </w:rPr>
        <w:t>Pentru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criteriile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suplimentare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stabilite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937515">
        <w:rPr>
          <w:rFonts w:asciiTheme="minorHAnsi" w:hAnsiTheme="minorHAnsi"/>
          <w:sz w:val="24"/>
          <w:szCs w:val="24"/>
        </w:rPr>
        <w:t>nivelul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regiunii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, ADR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937515">
        <w:rPr>
          <w:rFonts w:asciiTheme="minorHAnsi" w:hAnsiTheme="minorHAnsi"/>
          <w:sz w:val="24"/>
          <w:szCs w:val="24"/>
        </w:rPr>
        <w:t>secțiuni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pe care </w:t>
      </w:r>
      <w:proofErr w:type="spellStart"/>
      <w:r w:rsidRPr="00937515">
        <w:rPr>
          <w:rFonts w:asciiTheme="minorHAnsi" w:hAnsiTheme="minorHAnsi"/>
          <w:sz w:val="24"/>
          <w:szCs w:val="24"/>
        </w:rPr>
        <w:t>beneficiarul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le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</w:t>
      </w:r>
      <w:r w:rsidR="00F27B46">
        <w:rPr>
          <w:rFonts w:asciiTheme="minorHAnsi" w:hAnsiTheme="minorHAnsi"/>
          <w:sz w:val="24"/>
          <w:szCs w:val="24"/>
        </w:rPr>
        <w:t>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astfel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încât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ADR </w:t>
      </w:r>
      <w:proofErr w:type="spellStart"/>
      <w:r w:rsidRPr="00937515">
        <w:rPr>
          <w:rFonts w:asciiTheme="minorHAnsi" w:hAnsiTheme="minorHAnsi"/>
          <w:sz w:val="24"/>
          <w:szCs w:val="24"/>
        </w:rPr>
        <w:t>să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poată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efectua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prioritizarea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și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selecția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fișelor</w:t>
      </w:r>
      <w:proofErr w:type="spellEnd"/>
      <w:r w:rsidRPr="00937515">
        <w:rPr>
          <w:rFonts w:asciiTheme="minorHAnsi" w:hAnsiTheme="minorHAnsi"/>
          <w:sz w:val="24"/>
          <w:szCs w:val="24"/>
        </w:rPr>
        <w:t>.</w:t>
      </w:r>
    </w:p>
    <w:p w14:paraId="43CBF19F" w14:textId="77777777" w:rsidR="0093751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47151008" w14:textId="1BB2BCC1" w:rsidR="001E03D2" w:rsidRPr="00004AD7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 xml:space="preserve">O </w:t>
      </w:r>
      <w:proofErr w:type="spellStart"/>
      <w:r w:rsidRPr="00004AD7">
        <w:rPr>
          <w:rFonts w:asciiTheme="minorHAnsi" w:hAnsiTheme="minorHAnsi"/>
          <w:sz w:val="24"/>
          <w:szCs w:val="24"/>
        </w:rPr>
        <w:t>unitate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administrativ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teritorială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poate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obține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aferentă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unui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singur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9B712F" w:rsidRPr="00004AD7">
        <w:rPr>
          <w:rFonts w:asciiTheme="minorHAnsi" w:hAnsiTheme="minorHAnsi"/>
          <w:sz w:val="24"/>
          <w:szCs w:val="24"/>
        </w:rPr>
        <w:t>regenerare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urbană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. </w:t>
      </w:r>
    </w:p>
    <w:p w14:paraId="37204243" w14:textId="77777777" w:rsidR="00F222AE" w:rsidRPr="00004AD7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16710E69" w14:textId="04F58603" w:rsidR="00F222AE" w:rsidRPr="00012A7D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04AD7">
        <w:rPr>
          <w:rFonts w:asciiTheme="minorHAnsi" w:hAnsiTheme="minorHAnsi"/>
          <w:sz w:val="24"/>
          <w:szCs w:val="24"/>
        </w:rPr>
        <w:t>Beneficiarii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04AD7">
        <w:rPr>
          <w:rFonts w:asciiTheme="minorHAnsi" w:hAnsiTheme="minorHAnsi"/>
          <w:sz w:val="24"/>
          <w:szCs w:val="24"/>
        </w:rPr>
        <w:t>acordă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sprijinul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din POAT 2014-2020, au </w:t>
      </w:r>
      <w:proofErr w:type="spellStart"/>
      <w:r w:rsidRPr="00004AD7">
        <w:rPr>
          <w:rFonts w:asciiTheme="minorHAnsi" w:hAnsiTheme="minorHAnsi"/>
          <w:sz w:val="24"/>
          <w:szCs w:val="24"/>
        </w:rPr>
        <w:t>obligația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a </w:t>
      </w:r>
      <w:proofErr w:type="spellStart"/>
      <w:r w:rsidRPr="00004AD7">
        <w:rPr>
          <w:rFonts w:asciiTheme="minorHAnsi" w:hAnsiTheme="minorHAnsi"/>
          <w:sz w:val="24"/>
          <w:szCs w:val="24"/>
        </w:rPr>
        <w:t>depune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cereri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004AD7">
        <w:rPr>
          <w:rFonts w:asciiTheme="minorHAnsi" w:hAnsiTheme="minorHAnsi"/>
          <w:sz w:val="24"/>
          <w:szCs w:val="24"/>
        </w:rPr>
        <w:t>fost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pregătite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004AD7">
        <w:rPr>
          <w:rFonts w:asciiTheme="minorHAnsi" w:hAnsiTheme="minorHAnsi"/>
          <w:sz w:val="24"/>
          <w:szCs w:val="24"/>
        </w:rPr>
        <w:t>vor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ghidurile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apelurile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lansate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perioada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program</w:t>
      </w:r>
      <w:r w:rsidR="009B712F" w:rsidRPr="00004AD7">
        <w:rPr>
          <w:rFonts w:asciiTheme="minorHAnsi" w:hAnsiTheme="minorHAnsi"/>
          <w:sz w:val="24"/>
          <w:szCs w:val="24"/>
        </w:rPr>
        <w:t>a</w:t>
      </w:r>
      <w:r w:rsidRPr="00004AD7">
        <w:rPr>
          <w:rFonts w:asciiTheme="minorHAnsi" w:hAnsiTheme="minorHAnsi"/>
          <w:sz w:val="24"/>
          <w:szCs w:val="24"/>
        </w:rPr>
        <w:t>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2021-2027, sub </w:t>
      </w:r>
      <w:proofErr w:type="spellStart"/>
      <w:r w:rsidRPr="00004AD7">
        <w:rPr>
          <w:rFonts w:asciiTheme="minorHAnsi" w:hAnsiTheme="minorHAnsi"/>
          <w:sz w:val="24"/>
          <w:szCs w:val="24"/>
        </w:rPr>
        <w:t>sancțiunea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restituirii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finanțării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acordate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contractele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pregatirea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</w:t>
      </w:r>
      <w:r w:rsidR="00004AD7" w:rsidRPr="00004AD7">
        <w:rPr>
          <w:rFonts w:asciiTheme="minorHAnsi" w:hAnsiTheme="minorHAnsi"/>
          <w:sz w:val="24"/>
          <w:szCs w:val="24"/>
        </w:rPr>
        <w:t>umentațiilor</w:t>
      </w:r>
      <w:proofErr w:type="spellEnd"/>
      <w:r w:rsidR="00004AD7"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04AD7" w:rsidRPr="00004AD7">
        <w:rPr>
          <w:rFonts w:asciiTheme="minorHAnsi" w:hAnsiTheme="minorHAnsi"/>
          <w:sz w:val="24"/>
          <w:szCs w:val="24"/>
        </w:rPr>
        <w:t>tehnico-</w:t>
      </w:r>
      <w:r w:rsidR="00004AD7" w:rsidRPr="00137BB8">
        <w:rPr>
          <w:rFonts w:asciiTheme="minorHAnsi" w:hAnsiTheme="minorHAnsi"/>
          <w:sz w:val="24"/>
          <w:szCs w:val="24"/>
        </w:rPr>
        <w:t>economice</w:t>
      </w:r>
      <w:proofErr w:type="spellEnd"/>
      <w:r w:rsidR="00137BB8" w:rsidRPr="00137BB8">
        <w:rPr>
          <w:rFonts w:asciiTheme="minorHAnsi" w:hAnsiTheme="minorHAnsi"/>
          <w:sz w:val="24"/>
          <w:szCs w:val="24"/>
        </w:rPr>
        <w:t xml:space="preserve"> </w:t>
      </w:r>
      <w:r w:rsidR="00004AD7" w:rsidRPr="00C01701">
        <w:rPr>
          <w:rFonts w:asciiTheme="minorHAnsi" w:hAnsiTheme="minorHAnsi"/>
          <w:i/>
        </w:rPr>
        <w:t>(</w:t>
      </w:r>
      <w:proofErr w:type="spellStart"/>
      <w:r w:rsidR="00004AD7" w:rsidRPr="00C01701">
        <w:rPr>
          <w:rFonts w:asciiTheme="minorHAnsi" w:hAnsiTheme="minorHAnsi"/>
          <w:i/>
        </w:rPr>
        <w:t>declara</w:t>
      </w:r>
      <w:r w:rsidR="00137BB8">
        <w:rPr>
          <w:rFonts w:asciiTheme="minorHAnsi" w:hAnsiTheme="minorHAnsi"/>
          <w:i/>
        </w:rPr>
        <w:t>ț</w:t>
      </w:r>
      <w:r w:rsidR="00004AD7" w:rsidRPr="00C01701">
        <w:rPr>
          <w:rFonts w:asciiTheme="minorHAnsi" w:hAnsiTheme="minorHAnsi"/>
          <w:i/>
        </w:rPr>
        <w:t>ie</w:t>
      </w:r>
      <w:proofErr w:type="spellEnd"/>
      <w:r w:rsidR="00004AD7" w:rsidRPr="00C01701">
        <w:rPr>
          <w:rFonts w:asciiTheme="minorHAnsi" w:hAnsiTheme="minorHAnsi"/>
          <w:i/>
        </w:rPr>
        <w:t xml:space="preserve"> pe propria </w:t>
      </w:r>
      <w:proofErr w:type="spellStart"/>
      <w:r w:rsidR="00004AD7" w:rsidRPr="00C01701">
        <w:rPr>
          <w:rFonts w:asciiTheme="minorHAnsi" w:hAnsiTheme="minorHAnsi"/>
          <w:i/>
        </w:rPr>
        <w:t>r</w:t>
      </w:r>
      <w:r w:rsidR="00137BB8">
        <w:rPr>
          <w:rFonts w:asciiTheme="minorHAnsi" w:hAnsiTheme="minorHAnsi"/>
          <w:i/>
        </w:rPr>
        <w:t>ă</w:t>
      </w:r>
      <w:r w:rsidR="00004AD7" w:rsidRPr="00C01701">
        <w:rPr>
          <w:rFonts w:asciiTheme="minorHAnsi" w:hAnsiTheme="minorHAnsi"/>
          <w:i/>
        </w:rPr>
        <w:t>spundere</w:t>
      </w:r>
      <w:proofErr w:type="spellEnd"/>
      <w:r w:rsidR="00004AD7" w:rsidRPr="00137BB8">
        <w:rPr>
          <w:rFonts w:asciiTheme="minorHAnsi" w:hAnsiTheme="minorHAnsi"/>
          <w:i/>
        </w:rPr>
        <w:t>).</w:t>
      </w:r>
    </w:p>
    <w:p w14:paraId="66DF9445" w14:textId="77777777" w:rsidR="00012A7D" w:rsidRPr="00012A7D" w:rsidRDefault="00012A7D" w:rsidP="00012A7D">
      <w:pPr>
        <w:pStyle w:val="ListParagraph"/>
        <w:rPr>
          <w:rFonts w:asciiTheme="minorHAnsi" w:hAnsiTheme="minorHAnsi"/>
          <w:sz w:val="24"/>
          <w:szCs w:val="24"/>
        </w:rPr>
      </w:pPr>
    </w:p>
    <w:p w14:paraId="7374E76F" w14:textId="2773B3EC" w:rsidR="00012A7D" w:rsidRPr="00012A7D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12A7D">
        <w:rPr>
          <w:rFonts w:asciiTheme="minorHAnsi" w:hAnsiTheme="minorHAnsi"/>
          <w:sz w:val="24"/>
          <w:szCs w:val="24"/>
        </w:rPr>
        <w:t>Declara</w:t>
      </w:r>
      <w:r w:rsidR="00137BB8">
        <w:rPr>
          <w:rFonts w:asciiTheme="minorHAnsi" w:hAnsiTheme="minorHAnsi"/>
          <w:sz w:val="24"/>
          <w:szCs w:val="24"/>
        </w:rPr>
        <w:t>ț</w:t>
      </w:r>
      <w:r w:rsidRPr="00012A7D">
        <w:rPr>
          <w:rFonts w:asciiTheme="minorHAnsi" w:hAnsiTheme="minorHAnsi"/>
          <w:sz w:val="24"/>
          <w:szCs w:val="24"/>
        </w:rPr>
        <w:t>ie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pe propria </w:t>
      </w:r>
      <w:proofErr w:type="spellStart"/>
      <w:r w:rsidRPr="00012A7D">
        <w:rPr>
          <w:rFonts w:asciiTheme="minorHAnsi" w:hAnsiTheme="minorHAnsi"/>
          <w:sz w:val="24"/>
          <w:szCs w:val="24"/>
        </w:rPr>
        <w:t>r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>spundere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care </w:t>
      </w:r>
      <w:proofErr w:type="spellStart"/>
      <w:r w:rsidRPr="00012A7D">
        <w:rPr>
          <w:rFonts w:asciiTheme="minorHAnsi" w:hAnsiTheme="minorHAnsi"/>
          <w:sz w:val="24"/>
          <w:szCs w:val="24"/>
        </w:rPr>
        <w:t>sa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reias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UAT-urile nu au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solicitat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beneficiat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 </w:t>
      </w:r>
      <w:proofErr w:type="spellStart"/>
      <w:r w:rsidRPr="00012A7D">
        <w:rPr>
          <w:rFonts w:asciiTheme="minorHAnsi" w:hAnsiTheme="minorHAnsi"/>
          <w:sz w:val="24"/>
          <w:szCs w:val="24"/>
        </w:rPr>
        <w:t>asistență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financiară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012A7D">
        <w:rPr>
          <w:rFonts w:asciiTheme="minorHAnsi" w:hAnsiTheme="minorHAnsi"/>
          <w:sz w:val="24"/>
          <w:szCs w:val="24"/>
        </w:rPr>
        <w:t>fonduri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europene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nerambursabile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idei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totodat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angaja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că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în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perioada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2021-2027 </w:t>
      </w:r>
      <w:proofErr w:type="spellStart"/>
      <w:r w:rsidRPr="00012A7D">
        <w:rPr>
          <w:rFonts w:asciiTheme="minorHAnsi" w:hAnsiTheme="minorHAnsi"/>
          <w:sz w:val="24"/>
          <w:szCs w:val="24"/>
        </w:rPr>
        <w:t>sprijin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elaborarea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acelorași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tipuri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documente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</w:t>
      </w:r>
      <w:proofErr w:type="spellStart"/>
      <w:r w:rsidRPr="00012A7D">
        <w:rPr>
          <w:rFonts w:asciiTheme="minorHAnsi" w:hAnsiTheme="minorHAnsi"/>
          <w:sz w:val="24"/>
          <w:szCs w:val="24"/>
        </w:rPr>
        <w:t>cele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elaborate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</w:t>
      </w:r>
      <w:proofErr w:type="spellEnd"/>
      <w:r w:rsidRPr="00012A7D">
        <w:rPr>
          <w:rFonts w:asciiTheme="minorHAnsi" w:hAnsiTheme="minorHAnsi"/>
          <w:sz w:val="24"/>
          <w:szCs w:val="24"/>
        </w:rPr>
        <w:t>.</w:t>
      </w:r>
    </w:p>
    <w:p w14:paraId="611B5D49" w14:textId="77777777" w:rsidR="00004AD7" w:rsidRPr="00004AD7" w:rsidRDefault="00004AD7" w:rsidP="00004AD7">
      <w:pPr>
        <w:rPr>
          <w:rFonts w:asciiTheme="minorHAnsi" w:hAnsiTheme="minorHAnsi"/>
          <w:sz w:val="28"/>
          <w:szCs w:val="28"/>
          <w:highlight w:val="yellow"/>
        </w:rPr>
      </w:pPr>
    </w:p>
    <w:p w14:paraId="71D696A7" w14:textId="6EB54D2C" w:rsidR="00004AD7" w:rsidRPr="00004AD7" w:rsidRDefault="00004AD7" w:rsidP="00012A7D">
      <w:pPr>
        <w:pStyle w:val="TOC8"/>
        <w:numPr>
          <w:ilvl w:val="0"/>
          <w:numId w:val="0"/>
        </w:numPr>
        <w:spacing w:before="0" w:after="0"/>
        <w:ind w:left="3600" w:hanging="360"/>
        <w:rPr>
          <w:rFonts w:asciiTheme="minorHAnsi" w:hAnsiTheme="minorHAnsi"/>
          <w:sz w:val="28"/>
          <w:szCs w:val="28"/>
          <w:highlight w:val="yellow"/>
        </w:rPr>
      </w:pP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39E5D" w14:textId="77777777" w:rsidR="0092268E" w:rsidRDefault="0092268E">
      <w:r>
        <w:separator/>
      </w:r>
    </w:p>
  </w:endnote>
  <w:endnote w:type="continuationSeparator" w:id="0">
    <w:p w14:paraId="05253E0B" w14:textId="77777777" w:rsidR="0092268E" w:rsidRDefault="0092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ACF90" w14:textId="77777777" w:rsidR="0092268E" w:rsidRDefault="0092268E">
      <w:r>
        <w:separator/>
      </w:r>
    </w:p>
  </w:footnote>
  <w:footnote w:type="continuationSeparator" w:id="0">
    <w:p w14:paraId="7F4A0DF3" w14:textId="77777777" w:rsidR="0092268E" w:rsidRDefault="0092268E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 xml:space="preserve">poate obține sprijin financiar în condițiile prezentei ordonanțe de urgență pentru documentația </w:t>
      </w:r>
      <w:proofErr w:type="spellStart"/>
      <w:r w:rsidRPr="00AB63EF">
        <w:rPr>
          <w:color w:val="000000" w:themeColor="text1"/>
        </w:rPr>
        <w:t>tehnico</w:t>
      </w:r>
      <w:proofErr w:type="spellEnd"/>
      <w:r w:rsidRPr="00AB63EF">
        <w:rPr>
          <w:color w:val="000000" w:themeColor="text1"/>
        </w:rPr>
        <w:t>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5FCBF514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976F3D">
      <w:t>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4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2"/>
  </w:num>
  <w:num w:numId="15">
    <w:abstractNumId w:val="18"/>
  </w:num>
  <w:num w:numId="16">
    <w:abstractNumId w:val="31"/>
  </w:num>
  <w:num w:numId="17">
    <w:abstractNumId w:val="6"/>
  </w:num>
  <w:num w:numId="18">
    <w:abstractNumId w:val="33"/>
  </w:num>
  <w:num w:numId="19">
    <w:abstractNumId w:val="12"/>
  </w:num>
  <w:num w:numId="20">
    <w:abstractNumId w:val="4"/>
  </w:num>
  <w:num w:numId="21">
    <w:abstractNumId w:val="8"/>
  </w:num>
  <w:num w:numId="22">
    <w:abstractNumId w:val="35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5663D"/>
    <w:rsid w:val="0086190F"/>
    <w:rsid w:val="00866642"/>
    <w:rsid w:val="00876DA7"/>
    <w:rsid w:val="008951A0"/>
    <w:rsid w:val="008B33F3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4553-E94E-4B83-97BB-91593C06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2020-07-17T08:57:00Z</dcterms:created>
  <dcterms:modified xsi:type="dcterms:W3CDTF">2020-07-17T09:18:00Z</dcterms:modified>
</cp:coreProperties>
</file>